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AB36" w14:textId="1DAEE9E7" w:rsidR="00D451A1" w:rsidRDefault="00D451A1" w:rsidP="00D451A1">
      <w:pPr>
        <w:pStyle w:val="Normlnywebov"/>
        <w:jc w:val="center"/>
      </w:pPr>
      <w:r>
        <w:rPr>
          <w:rFonts w:ascii="TimesNewRomanPS" w:hAnsi="TimesNewRomanPS"/>
          <w:b/>
          <w:bCs/>
          <w:sz w:val="22"/>
          <w:szCs w:val="22"/>
        </w:rPr>
        <w:t xml:space="preserve">Radoslav </w:t>
      </w:r>
      <w:proofErr w:type="spellStart"/>
      <w:r>
        <w:rPr>
          <w:rFonts w:ascii="TimesNewRomanPS" w:hAnsi="TimesNewRomanPS"/>
          <w:b/>
          <w:bCs/>
          <w:sz w:val="22"/>
          <w:szCs w:val="22"/>
        </w:rPr>
        <w:t>Ščuka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, hlavný́ kontrolór obce </w:t>
      </w:r>
      <w:r w:rsidR="00351C9E">
        <w:rPr>
          <w:rFonts w:ascii="TimesNewRomanPS" w:hAnsi="TimesNewRomanPS"/>
          <w:b/>
          <w:bCs/>
          <w:sz w:val="22"/>
          <w:szCs w:val="22"/>
        </w:rPr>
        <w:t>Kamenná Poruba</w:t>
      </w:r>
    </w:p>
    <w:p w14:paraId="6203FFF8" w14:textId="34C0BA24" w:rsidR="00D451A1" w:rsidRDefault="00D451A1" w:rsidP="00D451A1">
      <w:pPr>
        <w:pStyle w:val="Normlnywebov"/>
        <w:jc w:val="center"/>
      </w:pPr>
      <w:r>
        <w:rPr>
          <w:rFonts w:ascii="TimesNewRomanPS" w:hAnsi="TimesNewRomanPS"/>
          <w:b/>
          <w:bCs/>
          <w:sz w:val="26"/>
          <w:szCs w:val="26"/>
        </w:rPr>
        <w:t>NÁVRH PLÁNU</w:t>
      </w:r>
    </w:p>
    <w:p w14:paraId="1150E517" w14:textId="15C8299D" w:rsidR="00351C9E" w:rsidRDefault="00D451A1" w:rsidP="00351C9E">
      <w:pPr>
        <w:pStyle w:val="Normlnywebov"/>
        <w:jc w:val="center"/>
        <w:rPr>
          <w:rFonts w:ascii="TimesNewRomanPS" w:hAnsi="TimesNewRomanPS"/>
          <w:b/>
          <w:bCs/>
          <w:sz w:val="26"/>
          <w:szCs w:val="26"/>
        </w:rPr>
      </w:pPr>
      <w:r>
        <w:rPr>
          <w:rFonts w:ascii="TimesNewRomanPS" w:hAnsi="TimesNewRomanPS"/>
          <w:b/>
          <w:bCs/>
          <w:sz w:val="26"/>
          <w:szCs w:val="26"/>
        </w:rPr>
        <w:t xml:space="preserve">KONTROLNEJ ČINNOSTI HLAVNÉHO KONTROLÓRA OBCE </w:t>
      </w:r>
    </w:p>
    <w:p w14:paraId="4E7FC6A0" w14:textId="39AD275E" w:rsidR="00D451A1" w:rsidRPr="00351C9E" w:rsidRDefault="00351C9E" w:rsidP="00351C9E">
      <w:pPr>
        <w:pStyle w:val="Normlnywebov"/>
        <w:jc w:val="center"/>
        <w:rPr>
          <w:rFonts w:ascii="TimesNewRomanPS" w:hAnsi="TimesNewRomanPS"/>
          <w:b/>
          <w:bCs/>
          <w:sz w:val="26"/>
          <w:szCs w:val="26"/>
        </w:rPr>
      </w:pPr>
      <w:r>
        <w:rPr>
          <w:rFonts w:ascii="TimesNewRomanPS" w:hAnsi="TimesNewRomanPS"/>
          <w:b/>
          <w:bCs/>
          <w:sz w:val="26"/>
          <w:szCs w:val="26"/>
        </w:rPr>
        <w:t>KAMENNÁ PORUBA</w:t>
      </w:r>
      <w:r w:rsidR="00D451A1">
        <w:rPr>
          <w:rFonts w:ascii="TimesNewRomanPS" w:hAnsi="TimesNewRomanPS"/>
          <w:b/>
          <w:bCs/>
          <w:sz w:val="26"/>
          <w:szCs w:val="26"/>
        </w:rPr>
        <w:t>NA II. POLROK 2023</w:t>
      </w:r>
    </w:p>
    <w:p w14:paraId="16F3D9CB" w14:textId="49838F0B" w:rsidR="00D451A1" w:rsidRDefault="00D451A1" w:rsidP="00D451A1">
      <w:pPr>
        <w:pStyle w:val="Normlnywebov"/>
      </w:pPr>
      <w:r>
        <w:rPr>
          <w:rFonts w:ascii="TimesNewRomanPS" w:hAnsi="TimesNewRomanPS"/>
          <w:b/>
          <w:bCs/>
        </w:rPr>
        <w:t xml:space="preserve">A/ Plnenie stálych úloh hlavného kontrolóra </w:t>
      </w:r>
    </w:p>
    <w:p w14:paraId="23F70947" w14:textId="058F4B03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Účast</w:t>
      </w:r>
      <w:proofErr w:type="spellEnd"/>
      <w:r>
        <w:rPr>
          <w:rFonts w:ascii="TimesNewRomanPSMT" w:hAnsi="TimesNewRomanPSMT"/>
        </w:rPr>
        <w:t xml:space="preserve">̌ hlavného kontrolóra na zasadnutiach OZ </w:t>
      </w:r>
    </w:p>
    <w:p w14:paraId="572BBC0A" w14:textId="74764603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Vypracovanie odborného stanoviska k návrhu rozpočtu obce </w:t>
      </w:r>
      <w:r w:rsidR="00351C9E">
        <w:rPr>
          <w:rFonts w:ascii="TimesNewRomanPSMT" w:hAnsi="TimesNewRomanPSMT"/>
        </w:rPr>
        <w:t>Kamenná Poruba</w:t>
      </w:r>
      <w:r>
        <w:rPr>
          <w:rFonts w:ascii="TimesNewRomanPSMT" w:hAnsi="TimesNewRomanPSMT"/>
        </w:rPr>
        <w:t xml:space="preserve"> na rok 2024 </w:t>
      </w:r>
    </w:p>
    <w:p w14:paraId="43D99DE7" w14:textId="382C0F38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Vybavovanie oznámení́ ́ prijatých v súlade so zákonom č. 54/2019 Z. z. o ochrane oznamovateľov protispoločenskej činnosti a o zmene a doplnení́ niektorých zákonov </w:t>
      </w:r>
    </w:p>
    <w:p w14:paraId="0E8B91B2" w14:textId="27DB8511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Spracovanie a predloženie planú kontrolnej činnosti na I. polrok 2024 </w:t>
      </w:r>
    </w:p>
    <w:p w14:paraId="1B6106EC" w14:textId="4D12420D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Spracovanie a predkladanie správ o výsledkoch kontrol priamo OZ </w:t>
      </w:r>
    </w:p>
    <w:p w14:paraId="3CC31D37" w14:textId="4BA64F79" w:rsidR="00D451A1" w:rsidRP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Spolupráca so </w:t>
      </w:r>
      <w:r w:rsidR="00C87537">
        <w:rPr>
          <w:rFonts w:ascii="TimesNewRomanPSMT" w:hAnsi="TimesNewRomanPSMT"/>
        </w:rPr>
        <w:t>štátnymi</w:t>
      </w:r>
      <w:r>
        <w:rPr>
          <w:rFonts w:ascii="TimesNewRomanPSMT" w:hAnsi="TimesNewRomanPSMT"/>
        </w:rPr>
        <w:t xml:space="preserve"> orgánmi vo veciach kontroly hospodárenia s prostriedkami </w:t>
      </w:r>
      <w:r w:rsidRPr="00D451A1">
        <w:rPr>
          <w:rFonts w:ascii="TimesNewRomanPSMT" w:hAnsi="TimesNewRomanPSMT"/>
        </w:rPr>
        <w:t xml:space="preserve">pridelenými obci zo statného rozpočtu alebo fondov Európskej únie </w:t>
      </w:r>
    </w:p>
    <w:p w14:paraId="24449CA0" w14:textId="206B6A71" w:rsidR="00D451A1" w:rsidRDefault="00D451A1" w:rsidP="00D451A1">
      <w:pPr>
        <w:pStyle w:val="Normlnywebov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Preverovanie dodržiavania podmienok pre prijatie návratných zdrojov financovania </w:t>
      </w:r>
    </w:p>
    <w:p w14:paraId="558CE46C" w14:textId="0F009F4E" w:rsidR="00D451A1" w:rsidRDefault="00D451A1" w:rsidP="00D451A1">
      <w:pPr>
        <w:pStyle w:val="Normlnywebov"/>
      </w:pPr>
      <w:r>
        <w:rPr>
          <w:rFonts w:ascii="TimesNewRomanPS" w:hAnsi="TimesNewRomanPS"/>
          <w:b/>
          <w:bCs/>
        </w:rPr>
        <w:t xml:space="preserve">B/ </w:t>
      </w:r>
      <w:r w:rsidR="00351C9E">
        <w:rPr>
          <w:rFonts w:ascii="TimesNewRomanPS" w:hAnsi="TimesNewRomanPS"/>
          <w:b/>
          <w:bCs/>
        </w:rPr>
        <w:t>Plánovane</w:t>
      </w:r>
      <w:r>
        <w:rPr>
          <w:rFonts w:ascii="TimesNewRomanPS" w:hAnsi="TimesNewRomanPS"/>
          <w:b/>
          <w:bCs/>
        </w:rPr>
        <w:t xml:space="preserve">́ </w:t>
      </w:r>
      <w:r w:rsidR="00351C9E">
        <w:rPr>
          <w:rFonts w:ascii="TimesNewRomanPS" w:hAnsi="TimesNewRomanPS"/>
          <w:b/>
          <w:bCs/>
        </w:rPr>
        <w:t>úlohy</w:t>
      </w:r>
      <w:r>
        <w:rPr>
          <w:rFonts w:ascii="TimesNewRomanPS" w:hAnsi="TimesNewRomanPS"/>
          <w:b/>
          <w:bCs/>
        </w:rPr>
        <w:t xml:space="preserve"> na </w:t>
      </w:r>
      <w:r w:rsidR="00351C9E">
        <w:rPr>
          <w:rFonts w:ascii="TimesNewRomanPS" w:hAnsi="TimesNewRomanPS"/>
          <w:b/>
          <w:bCs/>
        </w:rPr>
        <w:t>úseku</w:t>
      </w:r>
      <w:r>
        <w:rPr>
          <w:rFonts w:ascii="TimesNewRomanPS" w:hAnsi="TimesNewRomanPS"/>
          <w:b/>
          <w:bCs/>
        </w:rPr>
        <w:t xml:space="preserve"> kontrolnej </w:t>
      </w:r>
      <w:r w:rsidR="00351C9E">
        <w:rPr>
          <w:rFonts w:ascii="TimesNewRomanPS" w:hAnsi="TimesNewRomanPS"/>
          <w:b/>
          <w:bCs/>
        </w:rPr>
        <w:t>činnosti</w:t>
      </w:r>
      <w:r>
        <w:rPr>
          <w:rFonts w:ascii="TimesNewRomanPS" w:hAnsi="TimesNewRomanPS"/>
          <w:b/>
          <w:bCs/>
        </w:rPr>
        <w:t xml:space="preserve"> </w:t>
      </w:r>
    </w:p>
    <w:p w14:paraId="06ABDA2F" w14:textId="65D27B7E" w:rsidR="00351C9E" w:rsidRDefault="00D451A1" w:rsidP="00D451A1">
      <w:pPr>
        <w:pStyle w:val="Normlnywebov"/>
        <w:rPr>
          <w:rFonts w:ascii="TimesNewRomanPSMT" w:hAnsi="TimesNewRomanPSMT"/>
        </w:rPr>
      </w:pPr>
      <w:r>
        <w:rPr>
          <w:rFonts w:ascii="TimesNewRomanPSMT" w:hAnsi="TimesNewRomanPSMT"/>
        </w:rPr>
        <w:t>1. Kontrola vykonávania základnej finančnej kontroly v podmienkach obecného úradu</w:t>
      </w:r>
    </w:p>
    <w:p w14:paraId="11B29C5A" w14:textId="0C24EC95" w:rsidR="00351C9E" w:rsidRPr="00351C9E" w:rsidRDefault="00D451A1" w:rsidP="00D451A1">
      <w:pPr>
        <w:pStyle w:val="Normlnywebov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2. Kontrola </w:t>
      </w:r>
      <w:r w:rsidR="00351C9E">
        <w:rPr>
          <w:rFonts w:ascii="TimesNewRomanPSMT" w:hAnsi="TimesNewRomanPSMT"/>
        </w:rPr>
        <w:t>plnenia uznesení obecného zastupiteľstva obce Kamenná Poruba</w:t>
      </w:r>
    </w:p>
    <w:p w14:paraId="0C627D7B" w14:textId="64FC6158" w:rsidR="00351C9E" w:rsidRPr="00351C9E" w:rsidRDefault="00D451A1" w:rsidP="00351C9E">
      <w:pPr>
        <w:pStyle w:val="Normlnywebov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Vykonanie </w:t>
      </w:r>
      <w:proofErr w:type="spellStart"/>
      <w:r>
        <w:rPr>
          <w:rFonts w:ascii="TimesNewRomanPSMT" w:hAnsi="TimesNewRomanPSMT"/>
        </w:rPr>
        <w:t>ďalších</w:t>
      </w:r>
      <w:proofErr w:type="spellEnd"/>
      <w:r>
        <w:rPr>
          <w:rFonts w:ascii="TimesNewRomanPSMT" w:hAnsi="TimesNewRomanPSMT"/>
        </w:rPr>
        <w:t xml:space="preserve"> kontrol </w:t>
      </w:r>
      <w:r w:rsidR="00C87537">
        <w:rPr>
          <w:rFonts w:ascii="TimesNewRomanPSMT" w:hAnsi="TimesNewRomanPSMT"/>
        </w:rPr>
        <w:t>uložených</w:t>
      </w:r>
      <w:r>
        <w:rPr>
          <w:rFonts w:ascii="TimesNewRomanPSMT" w:hAnsi="TimesNewRomanPSMT"/>
        </w:rPr>
        <w:t xml:space="preserve"> </w:t>
      </w:r>
      <w:r w:rsidR="00C87537">
        <w:rPr>
          <w:rFonts w:ascii="TimesNewRomanPSMT" w:hAnsi="TimesNewRomanPSMT"/>
        </w:rPr>
        <w:t>hlavnému</w:t>
      </w:r>
      <w:r>
        <w:rPr>
          <w:rFonts w:ascii="TimesNewRomanPSMT" w:hAnsi="TimesNewRomanPSMT"/>
        </w:rPr>
        <w:t xml:space="preserve"> </w:t>
      </w:r>
      <w:r w:rsidR="00C87537">
        <w:rPr>
          <w:rFonts w:ascii="TimesNewRomanPSMT" w:hAnsi="TimesNewRomanPSMT"/>
        </w:rPr>
        <w:t>kontrolórovi</w:t>
      </w:r>
      <w:r>
        <w:rPr>
          <w:rFonts w:ascii="TimesNewRomanPSMT" w:hAnsi="TimesNewRomanPSMT"/>
        </w:rPr>
        <w:t xml:space="preserve"> uzneseniami OZ v zmysle § 18f ods. 1 </w:t>
      </w:r>
      <w:proofErr w:type="spellStart"/>
      <w:r>
        <w:rPr>
          <w:rFonts w:ascii="TimesNewRomanPSMT" w:hAnsi="TimesNewRomanPSMT"/>
        </w:rPr>
        <w:t>písm</w:t>
      </w:r>
      <w:proofErr w:type="spellEnd"/>
      <w:r>
        <w:rPr>
          <w:rFonts w:ascii="TimesNewRomanPSMT" w:hAnsi="TimesNewRomanPSMT"/>
        </w:rPr>
        <w:t xml:space="preserve">. h/ </w:t>
      </w:r>
      <w:r w:rsidR="00C87537">
        <w:rPr>
          <w:rFonts w:ascii="TimesNewRomanPSMT" w:hAnsi="TimesNewRomanPSMT"/>
        </w:rPr>
        <w:t>zákona</w:t>
      </w:r>
      <w:r>
        <w:rPr>
          <w:rFonts w:ascii="TimesNewRomanPSMT" w:hAnsi="TimesNewRomanPSMT"/>
        </w:rPr>
        <w:t xml:space="preserve"> č. 369/1990 Zb. o obecnom </w:t>
      </w:r>
      <w:r w:rsidR="00C87537">
        <w:rPr>
          <w:rFonts w:ascii="TimesNewRomanPSMT" w:hAnsi="TimesNewRomanPSMT"/>
        </w:rPr>
        <w:t>zriadení</w:t>
      </w:r>
      <w:r>
        <w:rPr>
          <w:rFonts w:ascii="TimesNewRomanPSMT" w:hAnsi="TimesNewRomanPSMT"/>
        </w:rPr>
        <w:t xml:space="preserve">́ v </w:t>
      </w:r>
      <w:r w:rsidR="00C87537">
        <w:rPr>
          <w:rFonts w:ascii="TimesNewRomanPSMT" w:hAnsi="TimesNewRomanPSMT"/>
        </w:rPr>
        <w:t>znení</w:t>
      </w:r>
      <w:r>
        <w:rPr>
          <w:rFonts w:ascii="TimesNewRomanPSMT" w:hAnsi="TimesNewRomanPSMT"/>
        </w:rPr>
        <w:t xml:space="preserve">́ </w:t>
      </w:r>
      <w:r w:rsidR="00C87537">
        <w:rPr>
          <w:rFonts w:ascii="TimesNewRomanPSMT" w:hAnsi="TimesNewRomanPSMT"/>
        </w:rPr>
        <w:t>neskorších</w:t>
      </w:r>
      <w:r>
        <w:rPr>
          <w:rFonts w:ascii="TimesNewRomanPSMT" w:hAnsi="TimesNewRomanPSMT"/>
        </w:rPr>
        <w:t xml:space="preserve"> predpisov </w:t>
      </w:r>
    </w:p>
    <w:p w14:paraId="2AB18083" w14:textId="72CF4EBA" w:rsidR="00D451A1" w:rsidRDefault="00D451A1" w:rsidP="00D451A1">
      <w:pPr>
        <w:pStyle w:val="Normlnywebov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Vykonanie kontrol z </w:t>
      </w:r>
      <w:r w:rsidR="00C87537">
        <w:rPr>
          <w:rFonts w:ascii="TimesNewRomanPSMT" w:hAnsi="TimesNewRomanPSMT"/>
        </w:rPr>
        <w:t>vlastného</w:t>
      </w:r>
      <w:r>
        <w:rPr>
          <w:rFonts w:ascii="TimesNewRomanPSMT" w:hAnsi="TimesNewRomanPSMT"/>
        </w:rPr>
        <w:t xml:space="preserve"> podnetu na </w:t>
      </w:r>
      <w:r w:rsidR="00C87537">
        <w:rPr>
          <w:rFonts w:ascii="TimesNewRomanPSMT" w:hAnsi="TimesNewRomanPSMT"/>
        </w:rPr>
        <w:t>základe</w:t>
      </w:r>
      <w:r>
        <w:rPr>
          <w:rFonts w:ascii="TimesNewRomanPSMT" w:hAnsi="TimesNewRomanPSMT"/>
        </w:rPr>
        <w:t xml:space="preserve"> poznatkov, </w:t>
      </w:r>
      <w:r w:rsidR="00C87537">
        <w:rPr>
          <w:rFonts w:ascii="TimesNewRomanPSMT" w:hAnsi="TimesNewRomanPSMT"/>
        </w:rPr>
        <w:t>ktoré</w:t>
      </w:r>
      <w:r>
        <w:rPr>
          <w:rFonts w:ascii="TimesNewRomanPSMT" w:hAnsi="TimesNewRomanPSMT"/>
        </w:rPr>
        <w:t xml:space="preserve">́ sa </w:t>
      </w:r>
      <w:proofErr w:type="spellStart"/>
      <w:r>
        <w:rPr>
          <w:rFonts w:ascii="TimesNewRomanPSMT" w:hAnsi="TimesNewRomanPSMT"/>
        </w:rPr>
        <w:t>hlavny</w:t>
      </w:r>
      <w:proofErr w:type="spellEnd"/>
      <w:r>
        <w:rPr>
          <w:rFonts w:ascii="TimesNewRomanPSMT" w:hAnsi="TimesNewRomanPSMT"/>
        </w:rPr>
        <w:t xml:space="preserve">́ </w:t>
      </w:r>
      <w:proofErr w:type="spellStart"/>
      <w:r>
        <w:rPr>
          <w:rFonts w:ascii="TimesNewRomanPSMT" w:hAnsi="TimesNewRomanPSMT"/>
        </w:rPr>
        <w:t>kontrolór</w:t>
      </w:r>
      <w:proofErr w:type="spellEnd"/>
      <w:r>
        <w:rPr>
          <w:rFonts w:ascii="TimesNewRomanPSMT" w:hAnsi="TimesNewRomanPSMT"/>
        </w:rPr>
        <w:t xml:space="preserve"> dozvedel pri </w:t>
      </w:r>
      <w:proofErr w:type="spellStart"/>
      <w:r>
        <w:rPr>
          <w:rFonts w:ascii="TimesNewRomanPSMT" w:hAnsi="TimesNewRomanPSMT"/>
        </w:rPr>
        <w:t>výkone</w:t>
      </w:r>
      <w:proofErr w:type="spellEnd"/>
      <w:r>
        <w:rPr>
          <w:rFonts w:ascii="TimesNewRomanPSMT" w:hAnsi="TimesNewRomanPSMT"/>
        </w:rPr>
        <w:t xml:space="preserve"> svojej </w:t>
      </w:r>
      <w:proofErr w:type="spellStart"/>
      <w:r>
        <w:rPr>
          <w:rFonts w:ascii="TimesNewRomanPSMT" w:hAnsi="TimesNewRomanPSMT"/>
        </w:rPr>
        <w:t>činnosti</w:t>
      </w:r>
      <w:proofErr w:type="spellEnd"/>
      <w:r>
        <w:rPr>
          <w:rFonts w:ascii="TimesNewRomanPSMT" w:hAnsi="TimesNewRomanPSMT"/>
        </w:rPr>
        <w:t xml:space="preserve"> alebo na </w:t>
      </w:r>
      <w:proofErr w:type="spellStart"/>
      <w:r>
        <w:rPr>
          <w:rFonts w:ascii="TimesNewRomanPSMT" w:hAnsi="TimesNewRomanPSMT"/>
        </w:rPr>
        <w:t>základe</w:t>
      </w:r>
      <w:proofErr w:type="spellEnd"/>
      <w:r>
        <w:rPr>
          <w:rFonts w:ascii="TimesNewRomanPSMT" w:hAnsi="TimesNewRomanPSMT"/>
        </w:rPr>
        <w:t xml:space="preserve"> podnetov </w:t>
      </w:r>
      <w:proofErr w:type="spellStart"/>
      <w:r>
        <w:rPr>
          <w:rFonts w:ascii="TimesNewRomanPSMT" w:hAnsi="TimesNewRomanPSMT"/>
        </w:rPr>
        <w:t>súvisiacich</w:t>
      </w:r>
      <w:proofErr w:type="spellEnd"/>
      <w:r>
        <w:rPr>
          <w:rFonts w:ascii="TimesNewRomanPSMT" w:hAnsi="TimesNewRomanPSMT"/>
        </w:rPr>
        <w:t xml:space="preserve"> s </w:t>
      </w:r>
      <w:r w:rsidR="00C87537">
        <w:rPr>
          <w:rFonts w:ascii="TimesNewRomanPSMT" w:hAnsi="TimesNewRomanPSMT"/>
        </w:rPr>
        <w:t>oznamovaním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protispoločenskej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činnosti</w:t>
      </w:r>
      <w:proofErr w:type="spellEnd"/>
      <w:r>
        <w:rPr>
          <w:rFonts w:ascii="TimesNewRomanPSMT" w:hAnsi="TimesNewRomanPSMT"/>
        </w:rPr>
        <w:t xml:space="preserve"> </w:t>
      </w:r>
    </w:p>
    <w:p w14:paraId="769BEE17" w14:textId="77777777" w:rsidR="00D451A1" w:rsidRDefault="00D451A1" w:rsidP="00D451A1">
      <w:pPr>
        <w:pStyle w:val="Normlnywebov"/>
      </w:pPr>
      <w:proofErr w:type="spellStart"/>
      <w:r>
        <w:rPr>
          <w:rFonts w:ascii="TimesNewRomanPSMT" w:hAnsi="TimesNewRomanPSMT"/>
          <w:sz w:val="22"/>
          <w:szCs w:val="22"/>
        </w:rPr>
        <w:t>Poznámka</w:t>
      </w:r>
      <w:proofErr w:type="spellEnd"/>
      <w:r>
        <w:rPr>
          <w:rFonts w:ascii="TimesNewRomanPSMT" w:hAnsi="TimesNewRomanPSMT"/>
          <w:sz w:val="22"/>
          <w:szCs w:val="22"/>
        </w:rPr>
        <w:t xml:space="preserve"> : </w:t>
      </w:r>
    </w:p>
    <w:p w14:paraId="5709D3A7" w14:textId="42E0791A" w:rsidR="00D451A1" w:rsidRDefault="00D451A1" w:rsidP="00D451A1">
      <w:pPr>
        <w:pStyle w:val="Normlnywebov"/>
      </w:pPr>
      <w:r>
        <w:rPr>
          <w:rFonts w:ascii="TimesNewRomanPSMT" w:hAnsi="TimesNewRomanPSMT"/>
          <w:sz w:val="22"/>
          <w:szCs w:val="22"/>
        </w:rPr>
        <w:t xml:space="preserve">Poradie </w:t>
      </w:r>
      <w:r w:rsidR="00C87537">
        <w:rPr>
          <w:rFonts w:ascii="TimesNewRomanPSMT" w:hAnsi="TimesNewRomanPSMT"/>
          <w:sz w:val="22"/>
          <w:szCs w:val="22"/>
        </w:rPr>
        <w:t>plánovaných</w:t>
      </w:r>
      <w:r>
        <w:rPr>
          <w:rFonts w:ascii="TimesNewRomanPSMT" w:hAnsi="TimesNewRomanPSMT"/>
          <w:sz w:val="22"/>
          <w:szCs w:val="22"/>
        </w:rPr>
        <w:t xml:space="preserve"> kontrol sa </w:t>
      </w:r>
      <w:r w:rsidR="00C87537">
        <w:rPr>
          <w:rFonts w:ascii="TimesNewRomanPSMT" w:hAnsi="TimesNewRomanPSMT"/>
          <w:sz w:val="22"/>
          <w:szCs w:val="22"/>
        </w:rPr>
        <w:t>môže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C87537">
        <w:rPr>
          <w:rFonts w:ascii="TimesNewRomanPSMT" w:hAnsi="TimesNewRomanPSMT"/>
          <w:sz w:val="22"/>
          <w:szCs w:val="22"/>
        </w:rPr>
        <w:t>meniť</w:t>
      </w:r>
      <w:r>
        <w:rPr>
          <w:rFonts w:ascii="TimesNewRomanPSMT" w:hAnsi="TimesNewRomanPSMT"/>
          <w:sz w:val="22"/>
          <w:szCs w:val="22"/>
        </w:rPr>
        <w:t xml:space="preserve">̌ v </w:t>
      </w:r>
      <w:r w:rsidR="00C87537">
        <w:rPr>
          <w:rFonts w:ascii="TimesNewRomanPSMT" w:hAnsi="TimesNewRomanPSMT"/>
          <w:sz w:val="22"/>
          <w:szCs w:val="22"/>
        </w:rPr>
        <w:t>závislosti</w:t>
      </w:r>
      <w:r>
        <w:rPr>
          <w:rFonts w:ascii="TimesNewRomanPSMT" w:hAnsi="TimesNewRomanPSMT"/>
          <w:sz w:val="22"/>
          <w:szCs w:val="22"/>
        </w:rPr>
        <w:t xml:space="preserve"> od rozsahu </w:t>
      </w:r>
      <w:r w:rsidR="00C87537">
        <w:rPr>
          <w:rFonts w:ascii="TimesNewRomanPSMT" w:hAnsi="TimesNewRomanPSMT"/>
          <w:sz w:val="22"/>
          <w:szCs w:val="22"/>
        </w:rPr>
        <w:t>jednotlivých</w:t>
      </w:r>
      <w:r>
        <w:rPr>
          <w:rFonts w:ascii="TimesNewRomanPSMT" w:hAnsi="TimesNewRomanPSMT"/>
          <w:sz w:val="22"/>
          <w:szCs w:val="22"/>
        </w:rPr>
        <w:t xml:space="preserve"> kontrol alebo v </w:t>
      </w:r>
      <w:r w:rsidR="00C87537">
        <w:rPr>
          <w:rFonts w:ascii="TimesNewRomanPSMT" w:hAnsi="TimesNewRomanPSMT"/>
          <w:sz w:val="22"/>
          <w:szCs w:val="22"/>
        </w:rPr>
        <w:t>dôsledku</w:t>
      </w:r>
      <w:r>
        <w:rPr>
          <w:rFonts w:ascii="TimesNewRomanPSMT" w:hAnsi="TimesNewRomanPSMT"/>
          <w:sz w:val="22"/>
          <w:szCs w:val="22"/>
        </w:rPr>
        <w:t xml:space="preserve"> vykonania </w:t>
      </w:r>
      <w:r w:rsidR="00C87537">
        <w:rPr>
          <w:rFonts w:ascii="TimesNewRomanPSMT" w:hAnsi="TimesNewRomanPSMT"/>
          <w:sz w:val="22"/>
          <w:szCs w:val="22"/>
        </w:rPr>
        <w:t>neplánovaných</w:t>
      </w:r>
      <w:r>
        <w:rPr>
          <w:rFonts w:ascii="TimesNewRomanPSMT" w:hAnsi="TimesNewRomanPSMT"/>
          <w:sz w:val="22"/>
          <w:szCs w:val="22"/>
        </w:rPr>
        <w:t xml:space="preserve"> kontrol na </w:t>
      </w:r>
      <w:r w:rsidR="00C87537">
        <w:rPr>
          <w:rFonts w:ascii="TimesNewRomanPSMT" w:hAnsi="TimesNewRomanPSMT"/>
          <w:sz w:val="22"/>
          <w:szCs w:val="22"/>
        </w:rPr>
        <w:t>základe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C87537">
        <w:rPr>
          <w:rFonts w:ascii="TimesNewRomanPSMT" w:hAnsi="TimesNewRomanPSMT"/>
          <w:sz w:val="22"/>
          <w:szCs w:val="22"/>
        </w:rPr>
        <w:t>požiadaviek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C87537">
        <w:rPr>
          <w:rFonts w:ascii="TimesNewRomanPSMT" w:hAnsi="TimesNewRomanPSMT"/>
          <w:sz w:val="22"/>
          <w:szCs w:val="22"/>
        </w:rPr>
        <w:t>obecného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C87537">
        <w:rPr>
          <w:rFonts w:ascii="TimesNewRomanPSMT" w:hAnsi="TimesNewRomanPSMT"/>
          <w:sz w:val="22"/>
          <w:szCs w:val="22"/>
        </w:rPr>
        <w:t>zastupiteľstva</w:t>
      </w:r>
      <w:r>
        <w:rPr>
          <w:rFonts w:ascii="TimesNewRomanPSMT" w:hAnsi="TimesNewRomanPSMT"/>
          <w:sz w:val="22"/>
          <w:szCs w:val="22"/>
        </w:rPr>
        <w:t xml:space="preserve">. </w:t>
      </w:r>
    </w:p>
    <w:p w14:paraId="1C4150A9" w14:textId="0515B4B3" w:rsidR="00D451A1" w:rsidRDefault="00D451A1" w:rsidP="00D451A1">
      <w:pPr>
        <w:pStyle w:val="Normlnywebov"/>
      </w:pPr>
      <w:r>
        <w:rPr>
          <w:rFonts w:ascii="TimesNewRomanPS" w:hAnsi="TimesNewRomanPS"/>
          <w:b/>
          <w:bCs/>
        </w:rPr>
        <w:t xml:space="preserve">Radoslav </w:t>
      </w:r>
      <w:proofErr w:type="spellStart"/>
      <w:r>
        <w:rPr>
          <w:rFonts w:ascii="TimesNewRomanPS" w:hAnsi="TimesNewRomanPS"/>
          <w:b/>
          <w:bCs/>
        </w:rPr>
        <w:t>Ščuka</w:t>
      </w:r>
      <w:proofErr w:type="spellEnd"/>
      <w:r>
        <w:rPr>
          <w:rFonts w:ascii="TimesNewRomanPS" w:hAnsi="TimesNewRomanPS"/>
          <w:b/>
          <w:bCs/>
        </w:rPr>
        <w:t xml:space="preserve"> ,</w:t>
      </w:r>
      <w:r w:rsidR="00C87537">
        <w:rPr>
          <w:rFonts w:ascii="TimesNewRomanPS" w:hAnsi="TimesNewRomanPS"/>
          <w:b/>
          <w:bCs/>
        </w:rPr>
        <w:t>hlavný</w:t>
      </w:r>
      <w:r>
        <w:rPr>
          <w:rFonts w:ascii="TimesNewRomanPS" w:hAnsi="TimesNewRomanPS"/>
          <w:b/>
          <w:bCs/>
        </w:rPr>
        <w:t xml:space="preserve">́ </w:t>
      </w:r>
      <w:r w:rsidR="00C87537">
        <w:rPr>
          <w:rFonts w:ascii="TimesNewRomanPS" w:hAnsi="TimesNewRomanPS"/>
          <w:b/>
          <w:bCs/>
        </w:rPr>
        <w:t>kontrolór</w:t>
      </w:r>
      <w:r>
        <w:rPr>
          <w:rFonts w:ascii="TimesNewRomanPS" w:hAnsi="TimesNewRomanPS"/>
          <w:b/>
          <w:bCs/>
        </w:rPr>
        <w:t xml:space="preserve"> ob</w:t>
      </w:r>
      <w:r w:rsidR="00351C9E">
        <w:rPr>
          <w:rFonts w:ascii="TimesNewRomanPS" w:hAnsi="TimesNewRomanPS"/>
          <w:b/>
          <w:bCs/>
        </w:rPr>
        <w:t>ce Kamenná Poruba</w:t>
      </w:r>
    </w:p>
    <w:p w14:paraId="240F4267" w14:textId="0DE6C296" w:rsidR="004828F3" w:rsidRDefault="004828F3" w:rsidP="00D451A1">
      <w:pPr>
        <w:pStyle w:val="Normlnywebov"/>
      </w:pPr>
      <w:r>
        <w:t>Návrh vyvesený dňa 30.05.2023</w:t>
      </w:r>
    </w:p>
    <w:p w14:paraId="37E1264E" w14:textId="309B6F6F" w:rsidR="004828F3" w:rsidRDefault="004828F3" w:rsidP="00D451A1">
      <w:pPr>
        <w:pStyle w:val="Normlnywebov"/>
      </w:pPr>
      <w:r>
        <w:t>Zvesený dňa.......................</w:t>
      </w:r>
    </w:p>
    <w:p w14:paraId="5D0610A8" w14:textId="77777777" w:rsidR="00E90620" w:rsidRDefault="00E90620"/>
    <w:sectPr w:rsidR="00E9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589"/>
    <w:multiLevelType w:val="multilevel"/>
    <w:tmpl w:val="AED26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E1CA7"/>
    <w:multiLevelType w:val="multilevel"/>
    <w:tmpl w:val="CF1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966161">
    <w:abstractNumId w:val="1"/>
  </w:num>
  <w:num w:numId="2" w16cid:durableId="82309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A1"/>
    <w:rsid w:val="00351C9E"/>
    <w:rsid w:val="003E71E6"/>
    <w:rsid w:val="004828F3"/>
    <w:rsid w:val="005B3E09"/>
    <w:rsid w:val="00B6504F"/>
    <w:rsid w:val="00C87537"/>
    <w:rsid w:val="00D417AF"/>
    <w:rsid w:val="00D451A1"/>
    <w:rsid w:val="00E90620"/>
    <w:rsid w:val="00FA28A7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A2A2"/>
  <w15:chartTrackingRefBased/>
  <w15:docId w15:val="{45A0E33E-7E54-4746-97D9-190A864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451A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DC3130-67C4-6949-B743-B1DB2FA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Ščuka</dc:creator>
  <cp:keywords/>
  <dc:description/>
  <cp:lastModifiedBy>Miroslav Janoško</cp:lastModifiedBy>
  <cp:revision>4</cp:revision>
  <cp:lastPrinted>2023-05-30T09:36:00Z</cp:lastPrinted>
  <dcterms:created xsi:type="dcterms:W3CDTF">2023-05-30T09:05:00Z</dcterms:created>
  <dcterms:modified xsi:type="dcterms:W3CDTF">2023-05-30T09:36:00Z</dcterms:modified>
</cp:coreProperties>
</file>